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77B" w:rsidRPr="009E6A70" w:rsidRDefault="0068177B" w:rsidP="0068177B">
      <w:pPr>
        <w:tabs>
          <w:tab w:val="left" w:pos="5955"/>
        </w:tabs>
        <w:spacing w:line="360" w:lineRule="auto"/>
        <w:rPr>
          <w:rFonts w:ascii="宋体" w:hAnsi="宋体"/>
          <w:b/>
          <w:sz w:val="24"/>
        </w:rPr>
      </w:pPr>
      <w:bookmarkStart w:id="0" w:name="_GoBack"/>
      <w:r w:rsidRPr="009E6A70">
        <w:rPr>
          <w:rFonts w:ascii="宋体" w:hAnsi="宋体" w:hint="eastAsia"/>
          <w:b/>
          <w:sz w:val="24"/>
        </w:rPr>
        <w:t>附件2：人事处联系方式</w:t>
      </w:r>
    </w:p>
    <w:tbl>
      <w:tblPr>
        <w:tblW w:w="8970" w:type="dxa"/>
        <w:jc w:val="center"/>
        <w:tblLayout w:type="fixed"/>
        <w:tblLook w:val="0000" w:firstRow="0" w:lastRow="0" w:firstColumn="0" w:lastColumn="0" w:noHBand="0" w:noVBand="0"/>
      </w:tblPr>
      <w:tblGrid>
        <w:gridCol w:w="1036"/>
        <w:gridCol w:w="1274"/>
        <w:gridCol w:w="2500"/>
        <w:gridCol w:w="4160"/>
      </w:tblGrid>
      <w:tr w:rsidR="0068177B" w:rsidTr="00786132">
        <w:trPr>
          <w:trHeight w:val="20"/>
          <w:jc w:val="center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68177B" w:rsidRDefault="0068177B" w:rsidP="00786132">
            <w:pPr>
              <w:widowControl/>
              <w:spacing w:line="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2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负责联系单位</w:t>
            </w:r>
          </w:p>
        </w:tc>
      </w:tr>
      <w:tr w:rsidR="0068177B" w:rsidTr="00786132">
        <w:trPr>
          <w:trHeight w:val="1665"/>
          <w:jc w:val="center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房桂英</w:t>
            </w:r>
          </w:p>
        </w:tc>
        <w:tc>
          <w:tcPr>
            <w:tcW w:w="12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66782183</w:t>
            </w:r>
          </w:p>
        </w:tc>
        <w:tc>
          <w:tcPr>
            <w:tcW w:w="2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fgy@ouc.edu.cn</w:t>
            </w:r>
          </w:p>
        </w:tc>
        <w:tc>
          <w:tcPr>
            <w:tcW w:w="4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经济学院</w:t>
            </w:r>
          </w:p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外国语学院</w:t>
            </w:r>
          </w:p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法政学院</w:t>
            </w:r>
          </w:p>
        </w:tc>
      </w:tr>
      <w:tr w:rsidR="0068177B" w:rsidTr="00786132">
        <w:trPr>
          <w:trHeight w:val="1665"/>
          <w:jc w:val="center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梁君明</w:t>
            </w:r>
          </w:p>
        </w:tc>
        <w:tc>
          <w:tcPr>
            <w:tcW w:w="12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66782519</w:t>
            </w:r>
          </w:p>
        </w:tc>
        <w:tc>
          <w:tcPr>
            <w:tcW w:w="2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ljm@ouc.edu.cn</w:t>
            </w:r>
          </w:p>
        </w:tc>
        <w:tc>
          <w:tcPr>
            <w:tcW w:w="4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管理学院</w:t>
            </w:r>
          </w:p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文学与新闻传播学院</w:t>
            </w:r>
          </w:p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社科部</w:t>
            </w:r>
          </w:p>
        </w:tc>
      </w:tr>
      <w:tr w:rsidR="0068177B" w:rsidTr="00786132">
        <w:trPr>
          <w:trHeight w:val="2176"/>
          <w:jc w:val="center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彭小娜</w:t>
            </w:r>
          </w:p>
        </w:tc>
        <w:tc>
          <w:tcPr>
            <w:tcW w:w="12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400" w:lineRule="atLeast"/>
              <w:ind w:firstLine="2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66782516</w:t>
            </w:r>
          </w:p>
        </w:tc>
        <w:tc>
          <w:tcPr>
            <w:tcW w:w="2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400" w:lineRule="atLeast"/>
              <w:ind w:firstLine="2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xpeng@ouc.edu.cn</w:t>
            </w:r>
          </w:p>
        </w:tc>
        <w:tc>
          <w:tcPr>
            <w:tcW w:w="4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海洋生命学院</w:t>
            </w:r>
          </w:p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水产学院</w:t>
            </w:r>
          </w:p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食品科学与工程学院</w:t>
            </w:r>
          </w:p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医药学院</w:t>
            </w:r>
          </w:p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数学科学学院</w:t>
            </w:r>
          </w:p>
        </w:tc>
      </w:tr>
      <w:tr w:rsidR="0068177B" w:rsidTr="00786132">
        <w:trPr>
          <w:trHeight w:val="1266"/>
          <w:jc w:val="center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李召斌</w:t>
            </w:r>
          </w:p>
        </w:tc>
        <w:tc>
          <w:tcPr>
            <w:tcW w:w="12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400" w:lineRule="atLeast"/>
              <w:ind w:firstLine="2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66782519</w:t>
            </w:r>
          </w:p>
        </w:tc>
        <w:tc>
          <w:tcPr>
            <w:tcW w:w="2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400" w:lineRule="atLeast"/>
              <w:ind w:firstLine="15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lzb@ouc.edu.cn</w:t>
            </w:r>
          </w:p>
        </w:tc>
        <w:tc>
          <w:tcPr>
            <w:tcW w:w="4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海洋与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大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气学院</w:t>
            </w:r>
          </w:p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物理海洋教育部重点实验室</w:t>
            </w:r>
          </w:p>
        </w:tc>
      </w:tr>
      <w:tr w:rsidR="0068177B" w:rsidTr="00786132">
        <w:trPr>
          <w:trHeight w:val="2294"/>
          <w:jc w:val="center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闫伟</w:t>
            </w:r>
          </w:p>
        </w:tc>
        <w:tc>
          <w:tcPr>
            <w:tcW w:w="12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400" w:lineRule="atLeast"/>
              <w:ind w:firstLine="2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66782183</w:t>
            </w:r>
          </w:p>
        </w:tc>
        <w:tc>
          <w:tcPr>
            <w:tcW w:w="2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400" w:lineRule="atLeast"/>
              <w:ind w:firstLine="2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weiyan@ouc.edu.cn</w:t>
            </w:r>
          </w:p>
        </w:tc>
        <w:tc>
          <w:tcPr>
            <w:tcW w:w="4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信息科学与工程学院</w:t>
            </w:r>
          </w:p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工程学院</w:t>
            </w:r>
          </w:p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环境科学与工程学院</w:t>
            </w:r>
          </w:p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材料科学与工程研究院</w:t>
            </w:r>
          </w:p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基础教学中心</w:t>
            </w:r>
          </w:p>
        </w:tc>
      </w:tr>
      <w:tr w:rsidR="0068177B" w:rsidTr="00786132">
        <w:trPr>
          <w:trHeight w:val="1923"/>
          <w:jc w:val="center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杜红凯</w:t>
            </w:r>
          </w:p>
        </w:tc>
        <w:tc>
          <w:tcPr>
            <w:tcW w:w="12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400" w:lineRule="atLeast"/>
              <w:ind w:firstLine="2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66782516</w:t>
            </w:r>
          </w:p>
        </w:tc>
        <w:tc>
          <w:tcPr>
            <w:tcW w:w="2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400" w:lineRule="atLeast"/>
              <w:ind w:firstLine="15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dhk@ouc.edu.cn</w:t>
            </w:r>
          </w:p>
        </w:tc>
        <w:tc>
          <w:tcPr>
            <w:tcW w:w="4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化学化工学院</w:t>
            </w:r>
          </w:p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海洋化学理论与工程技术教育部重点实验室</w:t>
            </w:r>
          </w:p>
          <w:p w:rsidR="0068177B" w:rsidRDefault="0068177B" w:rsidP="00786132">
            <w:pPr>
              <w:widowControl/>
              <w:spacing w:line="400" w:lineRule="atLeast"/>
              <w:ind w:firstLine="3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海洋地球科学学院</w:t>
            </w:r>
          </w:p>
        </w:tc>
      </w:tr>
    </w:tbl>
    <w:p w:rsidR="0068177B" w:rsidRPr="00AB7804" w:rsidRDefault="0068177B" w:rsidP="0068177B">
      <w:pPr>
        <w:tabs>
          <w:tab w:val="left" w:pos="5955"/>
        </w:tabs>
        <w:spacing w:line="360" w:lineRule="auto"/>
        <w:rPr>
          <w:rFonts w:ascii="宋体" w:hAnsi="宋体"/>
          <w:color w:val="000000"/>
          <w:kern w:val="0"/>
          <w:sz w:val="24"/>
        </w:rPr>
      </w:pPr>
      <w:r w:rsidRPr="00AB7804">
        <w:rPr>
          <w:rFonts w:ascii="宋体" w:hAnsi="宋体" w:hint="eastAsia"/>
          <w:color w:val="000000"/>
          <w:kern w:val="0"/>
          <w:sz w:val="24"/>
        </w:rPr>
        <w:t>注：假期期间</w:t>
      </w:r>
      <w:r>
        <w:rPr>
          <w:rFonts w:ascii="宋体" w:hAnsi="宋体" w:hint="eastAsia"/>
          <w:color w:val="000000"/>
          <w:kern w:val="0"/>
          <w:sz w:val="24"/>
        </w:rPr>
        <w:t>请</w:t>
      </w:r>
      <w:r w:rsidRPr="00AB7804">
        <w:rPr>
          <w:rFonts w:ascii="宋体" w:hAnsi="宋体" w:hint="eastAsia"/>
          <w:color w:val="000000"/>
          <w:kern w:val="0"/>
          <w:sz w:val="24"/>
        </w:rPr>
        <w:t>以邮件进行联系。</w:t>
      </w:r>
    </w:p>
    <w:p w:rsidR="0068177B" w:rsidRPr="00702CED" w:rsidRDefault="0068177B" w:rsidP="0068177B"/>
    <w:p w:rsidR="004E1CC7" w:rsidRPr="0068177B" w:rsidRDefault="004E1CC7"/>
    <w:sectPr w:rsidR="004E1CC7" w:rsidRPr="0068177B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DEA" w:rsidRDefault="0068177B" w:rsidP="000469C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B"/>
    <w:rsid w:val="004E1CC7"/>
    <w:rsid w:val="0068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50B27-C541-4F7F-8D81-204D44DB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7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68177B"/>
    <w:rPr>
      <w:rFonts w:ascii="Times New Roman" w:hAnsi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681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6817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2015-10-10T09:33:00Z</dcterms:created>
  <dcterms:modified xsi:type="dcterms:W3CDTF">2015-10-10T09:33:00Z</dcterms:modified>
</cp:coreProperties>
</file>