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90" w:rsidRPr="00494220" w:rsidRDefault="00A86690" w:rsidP="00E77C85">
      <w:pPr>
        <w:spacing w:line="560" w:lineRule="exact"/>
        <w:jc w:val="center"/>
        <w:rPr>
          <w:rFonts w:ascii="仿宋_GB2312" w:eastAsia="仿宋_GB2312"/>
          <w:sz w:val="36"/>
          <w:szCs w:val="36"/>
        </w:rPr>
      </w:pPr>
      <w:r w:rsidRPr="00494220">
        <w:rPr>
          <w:rFonts w:ascii="华文中宋" w:eastAsia="华文中宋" w:hAnsi="华文中宋" w:cs="宋体" w:hint="eastAsia"/>
          <w:bCs/>
          <w:kern w:val="0"/>
          <w:sz w:val="36"/>
          <w:szCs w:val="36"/>
        </w:rPr>
        <w:t>青岛市引进高层次优秀人才购房安家补贴申请表</w:t>
      </w:r>
    </w:p>
    <w:tbl>
      <w:tblPr>
        <w:tblpPr w:leftFromText="180" w:rightFromText="180" w:vertAnchor="page" w:horzAnchor="margin" w:tblpY="2355"/>
        <w:tblW w:w="9395" w:type="dxa"/>
        <w:tblLook w:val="0000"/>
      </w:tblPr>
      <w:tblGrid>
        <w:gridCol w:w="800"/>
        <w:gridCol w:w="342"/>
        <w:gridCol w:w="178"/>
        <w:gridCol w:w="320"/>
        <w:gridCol w:w="895"/>
        <w:gridCol w:w="740"/>
        <w:gridCol w:w="760"/>
        <w:gridCol w:w="1180"/>
        <w:gridCol w:w="1360"/>
        <w:gridCol w:w="85"/>
        <w:gridCol w:w="955"/>
        <w:gridCol w:w="780"/>
        <w:gridCol w:w="1000"/>
      </w:tblGrid>
      <w:tr w:rsidR="00A86690" w:rsidRPr="001E2AE4" w:rsidTr="001A5673">
        <w:trPr>
          <w:trHeight w:val="600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A86690" w:rsidRPr="001E2AE4" w:rsidTr="001A5673">
        <w:trPr>
          <w:trHeight w:val="660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现职称及</w:t>
            </w:r>
          </w:p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取得时间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6690" w:rsidRPr="001E2AE4" w:rsidTr="001A5673">
        <w:trPr>
          <w:trHeight w:val="660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最后学历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毕业学校及</w:t>
            </w:r>
          </w:p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6690" w:rsidRPr="001E2AE4" w:rsidTr="001A5673">
        <w:trPr>
          <w:trHeight w:val="615"/>
        </w:trPr>
        <w:tc>
          <w:tcPr>
            <w:tcW w:w="2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原工作单位及</w:t>
            </w:r>
          </w:p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单位所在地</w:t>
            </w:r>
          </w:p>
        </w:tc>
        <w:tc>
          <w:tcPr>
            <w:tcW w:w="6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6690" w:rsidRPr="001E2AE4" w:rsidTr="001A5673">
        <w:trPr>
          <w:trHeight w:val="660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引进单位</w:t>
            </w:r>
          </w:p>
        </w:tc>
        <w:tc>
          <w:tcPr>
            <w:tcW w:w="2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引进时间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引进</w:t>
            </w:r>
            <w:proofErr w:type="gramStart"/>
            <w:r w:rsidRPr="001E2AE4">
              <w:rPr>
                <w:rFonts w:ascii="宋体" w:hAnsi="宋体" w:cs="宋体" w:hint="eastAsia"/>
                <w:kern w:val="0"/>
                <w:sz w:val="24"/>
              </w:rPr>
              <w:t>受理部</w:t>
            </w:r>
            <w:proofErr w:type="gramEnd"/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  门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6690" w:rsidRPr="001E2AE4" w:rsidTr="001A5673">
        <w:trPr>
          <w:trHeight w:val="660"/>
        </w:trPr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6690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聘用岗位</w:t>
            </w:r>
          </w:p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及工作描述</w:t>
            </w:r>
          </w:p>
        </w:tc>
        <w:tc>
          <w:tcPr>
            <w:tcW w:w="59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合同</w:t>
            </w:r>
            <w:r w:rsidRPr="001E2AE4">
              <w:rPr>
                <w:rFonts w:ascii="宋体" w:hAnsi="宋体" w:cs="宋体" w:hint="eastAsia"/>
                <w:kern w:val="0"/>
                <w:sz w:val="24"/>
              </w:rPr>
              <w:br/>
              <w:t>期限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6690" w:rsidRPr="001E2AE4" w:rsidTr="001A5673">
        <w:trPr>
          <w:trHeight w:val="732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现 住 址</w:t>
            </w:r>
          </w:p>
        </w:tc>
        <w:tc>
          <w:tcPr>
            <w:tcW w:w="4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690" w:rsidRDefault="00A86690" w:rsidP="001A5673">
            <w:pPr>
              <w:widowControl/>
              <w:spacing w:line="440" w:lineRule="exact"/>
              <w:ind w:leftChars="-44" w:left="-92" w:rightChars="-30" w:right="-63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 w:rsidRPr="001E2AE4">
              <w:rPr>
                <w:rFonts w:ascii="宋体" w:hAnsi="宋体" w:cs="宋体" w:hint="eastAsia"/>
                <w:kern w:val="0"/>
                <w:sz w:val="24"/>
              </w:rPr>
              <w:t>在青落户</w:t>
            </w:r>
          </w:p>
          <w:p w:rsidR="00A86690" w:rsidRPr="001E2AE4" w:rsidRDefault="00A86690" w:rsidP="001A5673">
            <w:pPr>
              <w:widowControl/>
              <w:spacing w:line="440" w:lineRule="exact"/>
              <w:ind w:leftChars="-44" w:left="-92" w:rightChars="-30" w:right="-63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2AE4"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 w:rsidRPr="001E2AE4">
              <w:rPr>
                <w:rFonts w:ascii="宋体" w:hAnsi="宋体" w:cs="宋体" w:hint="eastAsia"/>
                <w:kern w:val="0"/>
                <w:sz w:val="24"/>
              </w:rPr>
              <w:t>居住证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6690" w:rsidRPr="001E2AE4" w:rsidTr="001A5673">
        <w:trPr>
          <w:trHeight w:val="66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6690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配偶</w:t>
            </w:r>
          </w:p>
          <w:p w:rsidR="00A86690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E2AE4">
              <w:rPr>
                <w:rFonts w:ascii="宋体" w:hAnsi="宋体" w:cs="宋体" w:hint="eastAsia"/>
                <w:kern w:val="0"/>
                <w:sz w:val="24"/>
              </w:rPr>
              <w:t>现职称及取得</w:t>
            </w:r>
            <w:proofErr w:type="gramEnd"/>
            <w:r w:rsidRPr="001E2AE4"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6690" w:rsidRPr="001E2AE4" w:rsidTr="001A5673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</w:p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及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1E2AE4">
              <w:rPr>
                <w:rFonts w:ascii="宋体" w:hAnsi="宋体" w:cs="宋体" w:hint="eastAsia"/>
                <w:kern w:val="0"/>
                <w:sz w:val="24"/>
              </w:rPr>
              <w:t>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proofErr w:type="gramStart"/>
            <w:r w:rsidRPr="001E2AE4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户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1E2AE4">
              <w:rPr>
                <w:rFonts w:ascii="宋体" w:hAnsi="宋体" w:cs="宋体" w:hint="eastAsia"/>
                <w:kern w:val="0"/>
                <w:sz w:val="24"/>
              </w:rPr>
              <w:t>口</w:t>
            </w:r>
          </w:p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6690" w:rsidRPr="001E2AE4" w:rsidTr="001A5673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6690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最 后</w:t>
            </w:r>
          </w:p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学 历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是否符合发放</w:t>
            </w:r>
          </w:p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安家补贴条件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6690" w:rsidRPr="001E2AE4" w:rsidTr="001A5673">
        <w:trPr>
          <w:trHeight w:val="2313"/>
        </w:trPr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工</w:t>
            </w:r>
          </w:p>
          <w:p w:rsidR="00A86690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作</w:t>
            </w:r>
          </w:p>
          <w:p w:rsidR="00A86690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80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6690" w:rsidRPr="001E2AE4" w:rsidTr="001A5673">
        <w:trPr>
          <w:trHeight w:val="3415"/>
        </w:trPr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有  何</w:t>
            </w:r>
          </w:p>
          <w:p w:rsidR="00A86690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E2AE4">
              <w:rPr>
                <w:rFonts w:ascii="宋体" w:hAnsi="宋体" w:cs="宋体" w:hint="eastAsia"/>
                <w:kern w:val="0"/>
                <w:sz w:val="23"/>
                <w:szCs w:val="23"/>
              </w:rPr>
              <w:t>技术</w:t>
            </w:r>
            <w:r w:rsidRPr="001E2AE4">
              <w:rPr>
                <w:rFonts w:ascii="宋体" w:hAnsi="宋体" w:cs="宋体" w:hint="eastAsia"/>
                <w:kern w:val="0"/>
                <w:sz w:val="16"/>
                <w:szCs w:val="16"/>
              </w:rPr>
              <w:t>、</w:t>
            </w:r>
            <w:r w:rsidRPr="001E2AE4">
              <w:rPr>
                <w:rFonts w:ascii="宋体" w:hAnsi="宋体" w:cs="宋体" w:hint="eastAsia"/>
                <w:kern w:val="0"/>
                <w:sz w:val="23"/>
                <w:szCs w:val="23"/>
              </w:rPr>
              <w:t>特长</w:t>
            </w:r>
            <w:r w:rsidRPr="001E2AE4">
              <w:rPr>
                <w:rFonts w:ascii="宋体" w:hAnsi="宋体" w:cs="宋体" w:hint="eastAsia"/>
                <w:kern w:val="0"/>
                <w:sz w:val="16"/>
                <w:szCs w:val="16"/>
              </w:rPr>
              <w:t>、</w:t>
            </w:r>
          </w:p>
          <w:p w:rsidR="00A86690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科技成果</w:t>
            </w:r>
          </w:p>
          <w:p w:rsidR="00A86690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和</w:t>
            </w:r>
          </w:p>
          <w:p w:rsidR="00A86690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取得荣誉</w:t>
            </w:r>
          </w:p>
          <w:p w:rsidR="00A86690" w:rsidRPr="001E2AE4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>奖励情况</w:t>
            </w:r>
          </w:p>
        </w:tc>
        <w:tc>
          <w:tcPr>
            <w:tcW w:w="80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1E2AE4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2AE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A86690" w:rsidRDefault="00A86690" w:rsidP="00A86690">
      <w:pPr>
        <w:spacing w:line="200" w:lineRule="exact"/>
        <w:rPr>
          <w:rFonts w:ascii="仿宋_GB2312" w:eastAsia="仿宋_GB2312"/>
          <w:sz w:val="36"/>
          <w:szCs w:val="36"/>
        </w:rPr>
      </w:pPr>
    </w:p>
    <w:tbl>
      <w:tblPr>
        <w:tblW w:w="9447" w:type="dxa"/>
        <w:tblInd w:w="-72" w:type="dxa"/>
        <w:tblLook w:val="0000"/>
      </w:tblPr>
      <w:tblGrid>
        <w:gridCol w:w="1062"/>
        <w:gridCol w:w="8385"/>
      </w:tblGrid>
      <w:tr w:rsidR="00A86690" w:rsidRPr="00357567" w:rsidTr="001A5673">
        <w:trPr>
          <w:trHeight w:val="564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7567">
              <w:rPr>
                <w:rFonts w:ascii="宋体" w:hAnsi="宋体" w:cs="宋体" w:hint="eastAsia"/>
                <w:kern w:val="0"/>
                <w:sz w:val="24"/>
              </w:rPr>
              <w:lastRenderedPageBreak/>
              <w:t>引进</w:t>
            </w:r>
          </w:p>
          <w:p w:rsidR="00A86690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A86690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7567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  <w:p w:rsidR="00A86690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A86690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7567">
              <w:rPr>
                <w:rFonts w:ascii="宋体" w:hAnsi="宋体" w:cs="宋体" w:hint="eastAsia"/>
                <w:kern w:val="0"/>
                <w:sz w:val="24"/>
              </w:rPr>
              <w:t>鉴定</w:t>
            </w:r>
          </w:p>
          <w:p w:rsidR="00A86690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A86690" w:rsidRPr="00357567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7567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357567" w:rsidRDefault="00A86690" w:rsidP="001A5673">
            <w:pPr>
              <w:widowControl/>
              <w:spacing w:after="2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86690" w:rsidRPr="00357567" w:rsidTr="001A5673">
        <w:trPr>
          <w:trHeight w:val="2555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7567">
              <w:rPr>
                <w:rFonts w:ascii="宋体" w:hAnsi="宋体" w:cs="宋体" w:hint="eastAsia"/>
                <w:kern w:val="0"/>
                <w:sz w:val="24"/>
              </w:rPr>
              <w:t>主 管</w:t>
            </w:r>
          </w:p>
          <w:p w:rsidR="00A86690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7567">
              <w:rPr>
                <w:rFonts w:ascii="宋体" w:hAnsi="宋体" w:cs="宋体" w:hint="eastAsia"/>
                <w:kern w:val="0"/>
                <w:sz w:val="24"/>
              </w:rPr>
              <w:t>部 门</w:t>
            </w:r>
          </w:p>
          <w:p w:rsidR="00A86690" w:rsidRPr="00357567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7567">
              <w:rPr>
                <w:rFonts w:ascii="宋体" w:hAnsi="宋体" w:cs="宋体" w:hint="eastAsia"/>
                <w:kern w:val="0"/>
                <w:sz w:val="24"/>
              </w:rPr>
              <w:t>意 见</w:t>
            </w: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Default="00A86690" w:rsidP="001A56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86690" w:rsidRDefault="00A86690" w:rsidP="001A56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86690" w:rsidRDefault="00A86690" w:rsidP="001A56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86690" w:rsidRDefault="00A86690" w:rsidP="001A56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57567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负责人：              （公章）</w:t>
            </w:r>
          </w:p>
          <w:p w:rsidR="00A86690" w:rsidRDefault="00A86690" w:rsidP="001A56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86690" w:rsidRPr="00357567" w:rsidRDefault="00A86690" w:rsidP="001A56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57567">
              <w:rPr>
                <w:rFonts w:ascii="宋体" w:hAnsi="宋体" w:cs="宋体" w:hint="eastAsia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  <w:r w:rsidRPr="00357567">
              <w:rPr>
                <w:rFonts w:ascii="宋体" w:hAnsi="宋体" w:cs="宋体" w:hint="eastAsia"/>
                <w:kern w:val="0"/>
                <w:sz w:val="24"/>
              </w:rPr>
              <w:t xml:space="preserve"> 年       月      日</w:t>
            </w:r>
          </w:p>
        </w:tc>
      </w:tr>
      <w:tr w:rsidR="00A86690" w:rsidRPr="00357567" w:rsidTr="001A5673">
        <w:trPr>
          <w:trHeight w:val="351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7567">
              <w:rPr>
                <w:rFonts w:ascii="宋体" w:hAnsi="宋体" w:cs="宋体" w:hint="eastAsia"/>
                <w:kern w:val="0"/>
                <w:sz w:val="24"/>
              </w:rPr>
              <w:t>组 织</w:t>
            </w:r>
          </w:p>
          <w:p w:rsidR="00A86690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A86690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7567">
              <w:rPr>
                <w:rFonts w:ascii="宋体" w:hAnsi="宋体" w:cs="宋体" w:hint="eastAsia"/>
                <w:kern w:val="0"/>
                <w:sz w:val="24"/>
              </w:rPr>
              <w:t>人 事</w:t>
            </w:r>
          </w:p>
          <w:p w:rsidR="00A86690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A86690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7567">
              <w:rPr>
                <w:rFonts w:ascii="宋体" w:hAnsi="宋体" w:cs="宋体" w:hint="eastAsia"/>
                <w:kern w:val="0"/>
                <w:sz w:val="24"/>
              </w:rPr>
              <w:t>部 门</w:t>
            </w:r>
          </w:p>
          <w:p w:rsidR="00A86690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A86690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7567">
              <w:rPr>
                <w:rFonts w:ascii="宋体" w:hAnsi="宋体" w:cs="宋体" w:hint="eastAsia"/>
                <w:kern w:val="0"/>
                <w:sz w:val="24"/>
              </w:rPr>
              <w:t>审 核</w:t>
            </w:r>
          </w:p>
          <w:p w:rsidR="00A86690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A86690" w:rsidRPr="00357567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7567">
              <w:rPr>
                <w:rFonts w:ascii="宋体" w:hAnsi="宋体" w:cs="宋体" w:hint="eastAsia"/>
                <w:kern w:val="0"/>
                <w:sz w:val="24"/>
              </w:rPr>
              <w:t>意 见</w:t>
            </w: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Default="00A86690" w:rsidP="001A5673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35756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  <w:r w:rsidRPr="00357567"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 </w:t>
            </w:r>
            <w:r w:rsidRPr="0035756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</w:t>
            </w:r>
            <w:r w:rsidRPr="0035756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经市人才评价认定委员会认定，该同志符合</w:t>
            </w:r>
          </w:p>
          <w:p w:rsidR="00A86690" w:rsidRDefault="00A86690" w:rsidP="001A5673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A86690" w:rsidRDefault="00A86690" w:rsidP="001A5673">
            <w:pPr>
              <w:widowControl/>
              <w:spacing w:line="400" w:lineRule="exact"/>
              <w:ind w:firstLine="660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35756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青发〔2008〕19号第二条第</w:t>
            </w:r>
            <w:r w:rsidRPr="0035756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  <w:t xml:space="preserve">     </w:t>
            </w:r>
            <w:r w:rsidRPr="0035756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款，发放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购房</w:t>
            </w:r>
            <w:r w:rsidRPr="0035756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安家</w:t>
            </w:r>
          </w:p>
          <w:p w:rsidR="00A86690" w:rsidRDefault="00A86690" w:rsidP="001A5673">
            <w:pPr>
              <w:widowControl/>
              <w:spacing w:line="400" w:lineRule="exact"/>
              <w:ind w:firstLine="660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A86690" w:rsidRDefault="00A86690" w:rsidP="001A5673">
            <w:pPr>
              <w:widowControl/>
              <w:spacing w:line="400" w:lineRule="exact"/>
              <w:ind w:firstLine="660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35756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补贴</w:t>
            </w:r>
            <w:r w:rsidRPr="0035756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  <w:t xml:space="preserve">     </w:t>
            </w:r>
            <w:r w:rsidRPr="0035756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万元。</w:t>
            </w:r>
          </w:p>
          <w:p w:rsidR="00A86690" w:rsidRPr="00357567" w:rsidRDefault="00A86690" w:rsidP="001A5673">
            <w:pPr>
              <w:widowControl/>
              <w:spacing w:line="400" w:lineRule="exact"/>
              <w:ind w:left="4680" w:hangingChars="1950" w:hanging="46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567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  年       月       日</w:t>
            </w:r>
          </w:p>
        </w:tc>
      </w:tr>
      <w:tr w:rsidR="00A86690" w:rsidRPr="00357567" w:rsidTr="001A5673">
        <w:trPr>
          <w:trHeight w:val="1619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357567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7567">
              <w:rPr>
                <w:rFonts w:ascii="宋体" w:hAnsi="宋体" w:cs="宋体" w:hint="eastAsia"/>
                <w:kern w:val="0"/>
                <w:sz w:val="24"/>
              </w:rPr>
              <w:t>备 注</w:t>
            </w: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0" w:rsidRPr="00357567" w:rsidRDefault="00A86690" w:rsidP="001A5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756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6690" w:rsidRPr="00357567" w:rsidTr="001A5673">
        <w:trPr>
          <w:trHeight w:val="270"/>
        </w:trPr>
        <w:tc>
          <w:tcPr>
            <w:tcW w:w="9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6690" w:rsidRPr="00357567" w:rsidRDefault="00A86690" w:rsidP="001A567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青岛市委组织部、青岛市人力资源和社会保障</w:t>
            </w:r>
            <w:r w:rsidRPr="00357567">
              <w:rPr>
                <w:rFonts w:ascii="宋体" w:hAnsi="宋体" w:cs="宋体" w:hint="eastAsia"/>
                <w:kern w:val="0"/>
                <w:sz w:val="20"/>
                <w:szCs w:val="20"/>
              </w:rPr>
              <w:t>局印制</w:t>
            </w:r>
          </w:p>
        </w:tc>
      </w:tr>
    </w:tbl>
    <w:p w:rsidR="00A86690" w:rsidRPr="00494220" w:rsidRDefault="00A86690" w:rsidP="00A86690">
      <w:pPr>
        <w:spacing w:line="20" w:lineRule="exact"/>
      </w:pPr>
    </w:p>
    <w:p w:rsidR="006847A7" w:rsidRPr="00A86690" w:rsidRDefault="006847A7"/>
    <w:sectPr w:rsidR="006847A7" w:rsidRPr="00A86690" w:rsidSect="00684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6690"/>
    <w:rsid w:val="006847A7"/>
    <w:rsid w:val="00A86690"/>
    <w:rsid w:val="00AF2235"/>
    <w:rsid w:val="00E77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586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2014-07-21T03:26:00Z</dcterms:created>
  <dcterms:modified xsi:type="dcterms:W3CDTF">2014-07-21T06:17:00Z</dcterms:modified>
</cp:coreProperties>
</file>