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59" w:rsidRPr="000D5DA5" w:rsidRDefault="00C33859" w:rsidP="00C33859">
      <w:pPr>
        <w:spacing w:line="60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bookmarkStart w:id="0" w:name="_GoBack"/>
      <w:bookmarkEnd w:id="0"/>
    </w:p>
    <w:p w:rsidR="00C33859" w:rsidRPr="000D5DA5" w:rsidRDefault="00C33859" w:rsidP="00C33859">
      <w:pPr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0D5DA5">
        <w:rPr>
          <w:rFonts w:ascii="方正小标宋_GBK" w:eastAsia="方正小标宋_GBK" w:hAnsi="宋体" w:cs="宋体" w:hint="eastAsia"/>
          <w:kern w:val="0"/>
          <w:sz w:val="44"/>
          <w:szCs w:val="44"/>
        </w:rPr>
        <w:t>填写材料及上报要求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C33859" w:rsidRPr="00A6526A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Pr="00A6526A">
        <w:rPr>
          <w:rFonts w:ascii="仿宋_GB2312" w:eastAsia="仿宋_GB2312" w:hint="eastAsia"/>
          <w:color w:val="000000"/>
          <w:sz w:val="32"/>
          <w:szCs w:val="32"/>
        </w:rPr>
        <w:t>推荐市政府特贴专家人选须填写《享</w:t>
      </w:r>
      <w:r w:rsidRPr="000E6F3E">
        <w:rPr>
          <w:rFonts w:ascii="仿宋_GB2312" w:eastAsia="仿宋_GB2312" w:hint="eastAsia"/>
          <w:color w:val="000000"/>
          <w:sz w:val="32"/>
          <w:szCs w:val="32"/>
        </w:rPr>
        <w:t>享受青岛市政府特殊津贴专家申请表</w:t>
      </w:r>
      <w:r w:rsidRPr="00A6526A">
        <w:rPr>
          <w:rFonts w:ascii="仿宋_GB2312" w:eastAsia="仿宋_GB2312" w:hint="eastAsia"/>
          <w:color w:val="000000"/>
          <w:sz w:val="32"/>
          <w:szCs w:val="32"/>
        </w:rPr>
        <w:t>》（见附件2）和《2015年申报享受青岛市政府特殊津贴专家一览表》（见附件3）。推荐特聘专家人选，填写《</w:t>
      </w:r>
      <w:r w:rsidRPr="000E6F3E">
        <w:rPr>
          <w:rFonts w:ascii="仿宋_GB2312" w:eastAsia="仿宋_GB2312" w:hint="eastAsia"/>
          <w:color w:val="000000"/>
          <w:sz w:val="32"/>
          <w:szCs w:val="32"/>
        </w:rPr>
        <w:t>青岛市“特聘专家突出贡献奖”申请表</w:t>
      </w:r>
      <w:r w:rsidRPr="00A6526A">
        <w:rPr>
          <w:rFonts w:ascii="仿宋_GB2312" w:eastAsia="仿宋_GB2312" w:hint="eastAsia"/>
          <w:color w:val="000000"/>
          <w:sz w:val="32"/>
          <w:szCs w:val="32"/>
        </w:rPr>
        <w:t>》（见附件4）和《2015年青岛市“特聘专家突出贡献奖”推荐人选一览表》（见附件5）。同一区、市推荐人选多于1人时，推荐人选要在《一览表》中按序号排序。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2.能够说明推荐人选业绩的其它有关材料，如学历学位证书、职称证、论文、获奖证书、专利、科技鉴定报告、项目任务书、检索证明等原件与复印件（20页之内，可正反面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复印</w:t>
      </w: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、清晰缩印）。证明材料需提供目录，并按照国家、省部、市级顺序排列；论文只需复印刊物封面、目录及文章首页；著作还需复印发行编号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Pr="000D5DA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承担主要科研项目”需要提供项目的任务书、批文</w:t>
      </w:r>
      <w:proofErr w:type="gramStart"/>
      <w:r w:rsidRPr="000D5DA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或结项证明</w:t>
      </w:r>
      <w:proofErr w:type="gramEnd"/>
      <w:r w:rsidRPr="000D5DA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。主要学术团体任职或社会</w:t>
      </w:r>
      <w:proofErr w:type="gramStart"/>
      <w:r w:rsidRPr="000D5DA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兼职请</w:t>
      </w:r>
      <w:proofErr w:type="gramEnd"/>
      <w:r w:rsidRPr="000D5DA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提供证书或聘书原件。</w:t>
      </w:r>
      <w:r w:rsidRPr="000D5DA5">
        <w:rPr>
          <w:rFonts w:ascii="仿宋_GB2312" w:eastAsia="仿宋_GB2312" w:hint="eastAsia"/>
          <w:sz w:val="32"/>
          <w:szCs w:val="32"/>
        </w:rPr>
        <w:t>推荐特聘专家还需提供被推荐人的身份证、护照或户籍证明、能够证明申请人与推荐单位关系的聘书或聘用合同等相关材料。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3.所有上报材料均需一式两份，用A4纸复印或打印，并应装订成册。推荐上报时应</w:t>
      </w:r>
      <w:proofErr w:type="gramStart"/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附电子</w:t>
      </w:r>
      <w:proofErr w:type="gramEnd"/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文档。与推荐材料相对应的原件同时上报，审核后返还。所有复印件（每页）均需</w:t>
      </w: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主管部门签章。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4.上报材料中有外文的，需附重要内容的中文译本。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5.报送材料的文件夹或压缩包名称格式为“申报类别-主管部门（所在单位）”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6.附件2、4</w:t>
      </w:r>
      <w:r w:rsidRPr="000D5DA5">
        <w:rPr>
          <w:rFonts w:ascii="仿宋_GB2312" w:eastAsia="仿宋_GB2312" w:hint="eastAsia"/>
          <w:sz w:val="32"/>
          <w:szCs w:val="32"/>
        </w:rPr>
        <w:t>《申请表》填表注意事项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⑴姓名用字要规范，长度在6-20个字符之间，超过的，应做压缩处理。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⑵表内项目没有的，一律填“无”。表内的年月日一律用公历。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⑶行业分类指，自然科学、社会科学、工程技术、医疗卫生、教育、农林牧渔、文化艺术、新闻出版、宗教、体育。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⑷照片应为正规证件照，完整、清晰、规范。</w:t>
      </w:r>
      <w:r w:rsidRPr="000D5DA5">
        <w:rPr>
          <w:rFonts w:ascii="仿宋_GB2312" w:eastAsia="仿宋_GB2312" w:hAnsi="宋体" w:hint="eastAsia"/>
          <w:sz w:val="32"/>
          <w:szCs w:val="32"/>
        </w:rPr>
        <w:t>电子版100K以下，实际尺寸为1寸，约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mm"/>
        </w:smartTagPr>
        <w:r w:rsidRPr="000D5DA5">
          <w:rPr>
            <w:rFonts w:ascii="仿宋_GB2312" w:eastAsia="仿宋_GB2312" w:hAnsi="宋体" w:hint="eastAsia"/>
            <w:sz w:val="32"/>
            <w:szCs w:val="32"/>
          </w:rPr>
          <w:t>36mm</w:t>
        </w:r>
      </w:smartTag>
      <w:r w:rsidRPr="000D5DA5">
        <w:rPr>
          <w:rFonts w:ascii="仿宋_GB2312" w:eastAsia="仿宋_GB2312" w:hAnsi="宋体" w:hint="eastAsia"/>
          <w:sz w:val="32"/>
          <w:szCs w:val="3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"/>
          <w:attr w:name="UnitName" w:val="mm"/>
        </w:smartTagPr>
        <w:r w:rsidRPr="000D5DA5">
          <w:rPr>
            <w:rFonts w:ascii="仿宋_GB2312" w:eastAsia="仿宋_GB2312" w:hAnsi="宋体" w:hint="eastAsia"/>
            <w:sz w:val="32"/>
            <w:szCs w:val="32"/>
          </w:rPr>
          <w:t>26mm</w:t>
        </w:r>
      </w:smartTag>
      <w:r w:rsidRPr="000D5DA5">
        <w:rPr>
          <w:rFonts w:ascii="仿宋_GB2312" w:eastAsia="仿宋_GB2312" w:hAnsi="宋体" w:hint="eastAsia"/>
          <w:sz w:val="32"/>
          <w:szCs w:val="32"/>
        </w:rPr>
        <w:t>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⑸学历、学位均指国家承认的最高学历、学位。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⑹专技职称/技术等级：根据实际情况选择专</w:t>
      </w:r>
      <w:proofErr w:type="gramStart"/>
      <w:r w:rsidRPr="000D5DA5">
        <w:rPr>
          <w:rFonts w:ascii="仿宋_GB2312" w:eastAsia="仿宋_GB2312" w:hint="eastAsia"/>
          <w:sz w:val="32"/>
          <w:szCs w:val="32"/>
        </w:rPr>
        <w:t>技人才</w:t>
      </w:r>
      <w:proofErr w:type="gramEnd"/>
      <w:r w:rsidRPr="000D5DA5">
        <w:rPr>
          <w:rFonts w:ascii="仿宋_GB2312" w:eastAsia="仿宋_GB2312" w:hint="eastAsia"/>
          <w:sz w:val="32"/>
          <w:szCs w:val="32"/>
        </w:rPr>
        <w:t>职称，或者技能人才技术等级。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⑺行政职务：指现任最高行政职务。高校填至校系（部）两级。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⑻获奖情况：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“奖励种类”栏目只填写所获重要奖项，指：国家最高科学技术奖、国家自然科学奖、国家技术发明奖、国家科学技术进步奖、中华人民共和国国际科学技术合作奖，其它省、部、市级奖项。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lastRenderedPageBreak/>
        <w:t xml:space="preserve">“等级”和“排名”应按获奖证书的等级和排名填写，以阿拉伯数字表示。“等级”栏目中没有等级的填写“无”，特等奖填写“特等”；“排名”栏目中没有排名的填写“无”，本人单独承担或主持获奖项目的填写“1”。“年度”以获奖年度为准，不是取得奖励证书的时间。 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⑼代表论文和著作：填写最能代表本人贡献和水平的论文、著作、译作、创作、设计、专利等，需注明发表的时间、刊物名称、期号、专利号等。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⑽承担主要科研任务：其中的“项目类别及来源”请写明国家部委、各级政府或何种组织的准确名称。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⑾</w:t>
      </w: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“主要业绩”指从事专业工作领域及年限、</w:t>
      </w:r>
      <w:r w:rsidRPr="000D5DA5">
        <w:rPr>
          <w:rFonts w:ascii="仿宋_GB2312" w:eastAsia="仿宋_GB2312" w:hAnsi="宋体" w:cs="宋体" w:hint="eastAsia"/>
          <w:b/>
          <w:kern w:val="0"/>
          <w:sz w:val="32"/>
          <w:szCs w:val="32"/>
        </w:rPr>
        <w:t>近5年</w:t>
      </w: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开展的主要工作、取得的主要成果、受到的表彰奖励、</w:t>
      </w:r>
      <w:proofErr w:type="gramStart"/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现承担</w:t>
      </w:r>
      <w:proofErr w:type="gramEnd"/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项目情况及今后的工作方向等内容。字数不得超过1000字。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⑿出生地：只填省、自治区、直辖市和地级市；出生在国外的，填出生国家名称。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⒀在青工作时间及从事的专业技术工作。在青工作时间指被用人单位聘用后在青工作起止时间，以“  年 月—  年 月”的方式填写；从事的专业技术工作指在青工作期间从事专业技术工作的主要类型。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⒁累计工作时间：指特聘专家被聘请后，累计在青工作时间。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5DA5">
        <w:rPr>
          <w:rFonts w:ascii="仿宋_GB2312" w:eastAsia="仿宋_GB2312" w:hint="eastAsia"/>
          <w:sz w:val="32"/>
          <w:szCs w:val="32"/>
        </w:rPr>
        <w:t>⒂年平均在青工作时间：指特聘专家年平均在青工作时</w:t>
      </w:r>
      <w:r w:rsidRPr="000D5DA5">
        <w:rPr>
          <w:rFonts w:ascii="仿宋_GB2312" w:eastAsia="仿宋_GB2312" w:hint="eastAsia"/>
          <w:sz w:val="32"/>
          <w:szCs w:val="32"/>
        </w:rPr>
        <w:lastRenderedPageBreak/>
        <w:t>间。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7.填写附件3、5</w:t>
      </w:r>
      <w:proofErr w:type="gramStart"/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两个</w:t>
      </w:r>
      <w:proofErr w:type="gramEnd"/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《一览表》内的“主要突出贡献事迹”栏时，必须按字数要求（500字以内）对上报人员从事专业、技术水平、成果事迹、发挥作用等内容进行高度概括、认真归纳，而不能单纯是将获得奖项进行简单罗列。模板如下：</w:t>
      </w:r>
    </w:p>
    <w:p w:rsidR="00C33859" w:rsidRPr="000D5DA5" w:rsidRDefault="00C33859" w:rsidP="00C33859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D5DA5">
        <w:rPr>
          <w:rFonts w:ascii="仿宋_GB2312" w:eastAsia="仿宋_GB2312" w:hAnsi="宋体" w:cs="宋体" w:hint="eastAsia"/>
          <w:kern w:val="0"/>
          <w:sz w:val="32"/>
          <w:szCs w:val="32"/>
        </w:rPr>
        <w:t>长期从事XXX方面的研究XX年。是XX（范围）XX重点学科的带头人（引领XX领域或XX行业发展）。近五年来，主持XXX领域的科研，取得了XXX成果（处于国际领先、国内领先水平，填补国内空白、打破国外垄断、节汇创汇等），发明了有自主知识产权的XXX专利，XX项，应用于XXX领域，实现了产业化，创造了显著的经济效益XXX万元或XXX的社会效益。主持或参与研究了XXX部门下达的XXX课题或者XXX专项，结论XXX。XX年获得XX项X（国家、省、部、市）级科技进步X等奖（X）（排名情况），XX年获XX荣誉称号。撰写的专著被SCI（EI）收录X篇，影响因子X。出版专著X篇。制定国家（行业）标准X项。本人还承担了XXX社会职务或XXX学术团体任职。</w:t>
      </w:r>
    </w:p>
    <w:p w:rsidR="00C33859" w:rsidRDefault="00C33859" w:rsidP="00C33859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C33859" w:rsidRDefault="00C33859" w:rsidP="00C33859">
      <w:pPr>
        <w:rPr>
          <w:rFonts w:ascii="黑体" w:eastAsia="黑体" w:hint="eastAsia"/>
          <w:sz w:val="32"/>
          <w:szCs w:val="32"/>
        </w:rPr>
      </w:pPr>
    </w:p>
    <w:p w:rsidR="00C33859" w:rsidRDefault="00C33859" w:rsidP="00C33859">
      <w:pPr>
        <w:rPr>
          <w:rFonts w:ascii="黑体" w:eastAsia="黑体" w:hint="eastAsia"/>
          <w:sz w:val="32"/>
          <w:szCs w:val="32"/>
        </w:rPr>
      </w:pPr>
    </w:p>
    <w:p w:rsidR="00C33859" w:rsidRDefault="00C33859" w:rsidP="00C33859">
      <w:pPr>
        <w:rPr>
          <w:rFonts w:ascii="黑体" w:eastAsia="黑体" w:hint="eastAsia"/>
          <w:sz w:val="32"/>
          <w:szCs w:val="32"/>
        </w:rPr>
      </w:pPr>
    </w:p>
    <w:p w:rsidR="000449F0" w:rsidRPr="00C33859" w:rsidRDefault="000449F0"/>
    <w:sectPr w:rsidR="000449F0" w:rsidRPr="00C3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0D" w:rsidRDefault="007B180D" w:rsidP="00C33859">
      <w:r>
        <w:separator/>
      </w:r>
    </w:p>
  </w:endnote>
  <w:endnote w:type="continuationSeparator" w:id="0">
    <w:p w:rsidR="007B180D" w:rsidRDefault="007B180D" w:rsidP="00C3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0D" w:rsidRDefault="007B180D" w:rsidP="00C33859">
      <w:r>
        <w:separator/>
      </w:r>
    </w:p>
  </w:footnote>
  <w:footnote w:type="continuationSeparator" w:id="0">
    <w:p w:rsidR="007B180D" w:rsidRDefault="007B180D" w:rsidP="00C33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DC"/>
    <w:rsid w:val="000449F0"/>
    <w:rsid w:val="00076757"/>
    <w:rsid w:val="007B180D"/>
    <w:rsid w:val="00A320DC"/>
    <w:rsid w:val="00A76F4E"/>
    <w:rsid w:val="00B579F3"/>
    <w:rsid w:val="00C3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8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8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8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8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1612</Characters>
  <Application>Microsoft Office Word</Application>
  <DocSecurity>0</DocSecurity>
  <Lines>13</Lines>
  <Paragraphs>3</Paragraphs>
  <ScaleCrop>false</ScaleCrop>
  <Company>ouc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lzb</dc:creator>
  <cp:keywords/>
  <dc:description/>
  <cp:lastModifiedBy>lzb</cp:lastModifiedBy>
  <cp:revision>2</cp:revision>
  <dcterms:created xsi:type="dcterms:W3CDTF">2015-04-15T03:34:00Z</dcterms:created>
  <dcterms:modified xsi:type="dcterms:W3CDTF">2015-04-15T03:34:00Z</dcterms:modified>
</cp:coreProperties>
</file>